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2C69" w14:textId="40A2B741" w:rsidR="00315156" w:rsidRPr="00E71B79" w:rsidRDefault="00BA1A49" w:rsidP="00CD63D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B79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315156" w:rsidRPr="00E71B79">
        <w:rPr>
          <w:rFonts w:ascii="Times New Roman" w:hAnsi="Times New Roman" w:cs="Times New Roman"/>
          <w:sz w:val="24"/>
          <w:szCs w:val="24"/>
        </w:rPr>
        <w:t xml:space="preserve">37. Statuta Grada Šibenika („Službeni glasnik Grada Šibenika“ broj 2/21), Gradsko vijeće Grada Šibenika, na </w:t>
      </w:r>
      <w:r w:rsidR="00326A97">
        <w:rPr>
          <w:rFonts w:ascii="Times New Roman" w:hAnsi="Times New Roman" w:cs="Times New Roman"/>
          <w:sz w:val="24"/>
          <w:szCs w:val="24"/>
        </w:rPr>
        <w:t xml:space="preserve"> </w:t>
      </w:r>
      <w:r w:rsidR="002337B6">
        <w:rPr>
          <w:rFonts w:ascii="Times New Roman" w:hAnsi="Times New Roman" w:cs="Times New Roman"/>
          <w:sz w:val="24"/>
          <w:szCs w:val="24"/>
        </w:rPr>
        <w:t>2.</w:t>
      </w:r>
      <w:r w:rsidR="00326A97">
        <w:rPr>
          <w:rFonts w:ascii="Times New Roman" w:hAnsi="Times New Roman" w:cs="Times New Roman"/>
          <w:sz w:val="24"/>
          <w:szCs w:val="24"/>
        </w:rPr>
        <w:t xml:space="preserve">  </w:t>
      </w:r>
      <w:r w:rsidR="00315156" w:rsidRPr="00E71B79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2337B6">
        <w:rPr>
          <w:rFonts w:ascii="Times New Roman" w:hAnsi="Times New Roman" w:cs="Times New Roman"/>
          <w:sz w:val="24"/>
          <w:szCs w:val="24"/>
        </w:rPr>
        <w:t>28.</w:t>
      </w:r>
      <w:r w:rsidR="00326A97">
        <w:rPr>
          <w:rFonts w:ascii="Times New Roman" w:hAnsi="Times New Roman" w:cs="Times New Roman"/>
          <w:sz w:val="24"/>
          <w:szCs w:val="24"/>
        </w:rPr>
        <w:t xml:space="preserve">  </w:t>
      </w:r>
      <w:r w:rsidR="00573528">
        <w:rPr>
          <w:rFonts w:ascii="Times New Roman" w:hAnsi="Times New Roman" w:cs="Times New Roman"/>
          <w:sz w:val="24"/>
          <w:szCs w:val="24"/>
        </w:rPr>
        <w:t>srpnj</w:t>
      </w:r>
      <w:r w:rsidR="00315156" w:rsidRPr="00B61C27">
        <w:rPr>
          <w:rFonts w:ascii="Times New Roman" w:hAnsi="Times New Roman" w:cs="Times New Roman"/>
          <w:sz w:val="24"/>
          <w:szCs w:val="24"/>
        </w:rPr>
        <w:t>a 2021.</w:t>
      </w:r>
      <w:r w:rsidR="00315156" w:rsidRPr="00E71B79">
        <w:rPr>
          <w:rFonts w:ascii="Times New Roman" w:hAnsi="Times New Roman" w:cs="Times New Roman"/>
          <w:sz w:val="24"/>
          <w:szCs w:val="24"/>
        </w:rPr>
        <w:t xml:space="preserve"> godine, donosi</w:t>
      </w:r>
    </w:p>
    <w:p w14:paraId="2B95EAB1" w14:textId="77777777" w:rsidR="001E1DF6" w:rsidRDefault="001E1DF6" w:rsidP="00E71B7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1A3A4" w14:textId="44C74459" w:rsidR="002A2BF2" w:rsidRPr="00E71B79" w:rsidRDefault="00315156" w:rsidP="00E71B7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B79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69CCFE18" w14:textId="1433D438" w:rsidR="00E71B79" w:rsidRDefault="006755C6" w:rsidP="00D5341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B79">
        <w:rPr>
          <w:rFonts w:ascii="Times New Roman" w:hAnsi="Times New Roman" w:cs="Times New Roman"/>
          <w:sz w:val="24"/>
          <w:szCs w:val="24"/>
        </w:rPr>
        <w:t xml:space="preserve">o </w:t>
      </w:r>
      <w:r w:rsidR="00573528">
        <w:rPr>
          <w:rFonts w:ascii="Times New Roman" w:hAnsi="Times New Roman" w:cs="Times New Roman"/>
          <w:sz w:val="24"/>
          <w:szCs w:val="24"/>
        </w:rPr>
        <w:t>osnivanju Lokalne akcijske grupe u ribarstvu</w:t>
      </w:r>
      <w:r w:rsidR="001E1DF6">
        <w:rPr>
          <w:rFonts w:ascii="Times New Roman" w:hAnsi="Times New Roman" w:cs="Times New Roman"/>
          <w:sz w:val="24"/>
          <w:szCs w:val="24"/>
        </w:rPr>
        <w:t xml:space="preserve"> za područje Gr</w:t>
      </w:r>
      <w:r w:rsidR="006B7F96">
        <w:rPr>
          <w:rFonts w:ascii="Times New Roman" w:hAnsi="Times New Roman" w:cs="Times New Roman"/>
          <w:sz w:val="24"/>
          <w:szCs w:val="24"/>
        </w:rPr>
        <w:t>a</w:t>
      </w:r>
      <w:r w:rsidR="001E1DF6">
        <w:rPr>
          <w:rFonts w:ascii="Times New Roman" w:hAnsi="Times New Roman" w:cs="Times New Roman"/>
          <w:sz w:val="24"/>
          <w:szCs w:val="24"/>
        </w:rPr>
        <w:t>da Šibenika te općina Bilice, Marina, Primošten i Rogoznica</w:t>
      </w:r>
    </w:p>
    <w:p w14:paraId="74695564" w14:textId="77777777" w:rsidR="0065193D" w:rsidRPr="00E71B79" w:rsidRDefault="0065193D" w:rsidP="004420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D7F372" w14:textId="01F9123E" w:rsidR="001E1DF6" w:rsidRPr="001E1DF6" w:rsidRDefault="00E71B79" w:rsidP="001E1D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79">
        <w:rPr>
          <w:rFonts w:ascii="Times New Roman" w:hAnsi="Times New Roman" w:cs="Times New Roman"/>
          <w:sz w:val="24"/>
          <w:szCs w:val="24"/>
        </w:rPr>
        <w:t xml:space="preserve">1. U </w:t>
      </w:r>
      <w:r w:rsidR="001E1DF6" w:rsidRPr="001E1DF6">
        <w:rPr>
          <w:rFonts w:ascii="Times New Roman" w:hAnsi="Times New Roman" w:cs="Times New Roman"/>
          <w:sz w:val="24"/>
          <w:szCs w:val="24"/>
        </w:rPr>
        <w:t>svrhu implementacije CLLD programa u Republici Hrvatskoj, Grad</w:t>
      </w:r>
      <w:r w:rsidR="001E1DF6">
        <w:rPr>
          <w:rFonts w:ascii="Times New Roman" w:hAnsi="Times New Roman" w:cs="Times New Roman"/>
          <w:sz w:val="24"/>
          <w:szCs w:val="24"/>
        </w:rPr>
        <w:t xml:space="preserve"> Šibenik</w:t>
      </w:r>
      <w:r w:rsidR="001E1DF6" w:rsidRPr="001E1DF6">
        <w:rPr>
          <w:rFonts w:ascii="Times New Roman" w:hAnsi="Times New Roman" w:cs="Times New Roman"/>
          <w:sz w:val="24"/>
          <w:szCs w:val="24"/>
        </w:rPr>
        <w:t xml:space="preserve"> </w:t>
      </w:r>
      <w:r w:rsidR="00B36B6E">
        <w:rPr>
          <w:rFonts w:ascii="Times New Roman" w:hAnsi="Times New Roman" w:cs="Times New Roman"/>
          <w:sz w:val="24"/>
          <w:szCs w:val="24"/>
        </w:rPr>
        <w:t xml:space="preserve">je </w:t>
      </w:r>
      <w:r w:rsidR="001E1DF6" w:rsidRPr="001E1DF6">
        <w:rPr>
          <w:rFonts w:ascii="Times New Roman" w:hAnsi="Times New Roman" w:cs="Times New Roman"/>
          <w:sz w:val="24"/>
          <w:szCs w:val="24"/>
        </w:rPr>
        <w:t>ovom Odlukom suglasan sudjelovati u formiranju i djelovanju Lokalne akcijske grupe u ribarstvu</w:t>
      </w:r>
      <w:r w:rsidR="001E1DF6">
        <w:rPr>
          <w:rFonts w:ascii="Times New Roman" w:hAnsi="Times New Roman" w:cs="Times New Roman"/>
          <w:sz w:val="24"/>
          <w:szCs w:val="24"/>
        </w:rPr>
        <w:t xml:space="preserve"> koja će obuhvatiti </w:t>
      </w:r>
      <w:r w:rsidR="001E1DF6" w:rsidRPr="001E1DF6">
        <w:rPr>
          <w:rFonts w:ascii="Times New Roman" w:hAnsi="Times New Roman" w:cs="Times New Roman"/>
          <w:sz w:val="24"/>
          <w:szCs w:val="24"/>
        </w:rPr>
        <w:t>područje Gr</w:t>
      </w:r>
      <w:r w:rsidR="001E1DF6">
        <w:rPr>
          <w:rFonts w:ascii="Times New Roman" w:hAnsi="Times New Roman" w:cs="Times New Roman"/>
          <w:sz w:val="24"/>
          <w:szCs w:val="24"/>
        </w:rPr>
        <w:t>a</w:t>
      </w:r>
      <w:r w:rsidR="001E1DF6" w:rsidRPr="001E1DF6">
        <w:rPr>
          <w:rFonts w:ascii="Times New Roman" w:hAnsi="Times New Roman" w:cs="Times New Roman"/>
          <w:sz w:val="24"/>
          <w:szCs w:val="24"/>
        </w:rPr>
        <w:t xml:space="preserve">da Šibenika te općina Bilice, Marina, Primošten i Rogoznica (u daljnjem tekstu: FLAG), kao jedan od suosnivača, a koja se osniva radi ostvarivanja zajedničkih interesa svih razvojnih dionika ukupnog razvoja područja FLAG-a. </w:t>
      </w:r>
    </w:p>
    <w:p w14:paraId="1E3CD7E3" w14:textId="62866C1E" w:rsidR="001E1DF6" w:rsidRPr="001E1DF6" w:rsidRDefault="001E1DF6" w:rsidP="001E1D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E1DF6">
        <w:rPr>
          <w:rFonts w:ascii="Times New Roman" w:hAnsi="Times New Roman" w:cs="Times New Roman"/>
          <w:sz w:val="24"/>
          <w:szCs w:val="24"/>
        </w:rPr>
        <w:t>Za imenovanje predstavnika u skupštini FLAG-a se zadužuje gradonačelnik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E2B052" w14:textId="6A0AD393" w:rsidR="00E71B79" w:rsidRPr="00E71B79" w:rsidRDefault="001E1DF6" w:rsidP="00E71B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1B79" w:rsidRPr="00E71B79">
        <w:rPr>
          <w:rFonts w:ascii="Times New Roman" w:hAnsi="Times New Roman" w:cs="Times New Roman"/>
          <w:sz w:val="24"/>
          <w:szCs w:val="24"/>
        </w:rPr>
        <w:t xml:space="preserve">. Ova Odluka stupa na snagu danom donošenja, a objavit će se u </w:t>
      </w:r>
      <w:r w:rsidR="00642F19">
        <w:rPr>
          <w:rFonts w:ascii="Times New Roman" w:hAnsi="Times New Roman" w:cs="Times New Roman"/>
          <w:sz w:val="24"/>
          <w:szCs w:val="24"/>
        </w:rPr>
        <w:t>„</w:t>
      </w:r>
      <w:r w:rsidR="00E71B79" w:rsidRPr="00E71B79">
        <w:rPr>
          <w:rFonts w:ascii="Times New Roman" w:hAnsi="Times New Roman" w:cs="Times New Roman"/>
          <w:sz w:val="24"/>
          <w:szCs w:val="24"/>
        </w:rPr>
        <w:t>Službenom glasniku Grada Šibenika</w:t>
      </w:r>
      <w:r w:rsidR="00E71B79">
        <w:rPr>
          <w:rFonts w:ascii="Times New Roman" w:hAnsi="Times New Roman" w:cs="Times New Roman"/>
          <w:sz w:val="24"/>
          <w:szCs w:val="24"/>
        </w:rPr>
        <w:t>.</w:t>
      </w:r>
      <w:r w:rsidR="00642F19">
        <w:rPr>
          <w:rFonts w:ascii="Times New Roman" w:hAnsi="Times New Roman" w:cs="Times New Roman"/>
          <w:sz w:val="24"/>
          <w:szCs w:val="24"/>
        </w:rPr>
        <w:t>“</w:t>
      </w:r>
    </w:p>
    <w:p w14:paraId="2C41F7BC" w14:textId="77777777" w:rsidR="00CD63D0" w:rsidRPr="00CD63D0" w:rsidRDefault="00E71B79" w:rsidP="008D6F5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63D0">
        <w:rPr>
          <w:rFonts w:ascii="Times New Roman" w:hAnsi="Times New Roman" w:cs="Times New Roman"/>
          <w:sz w:val="24"/>
          <w:szCs w:val="24"/>
        </w:rPr>
        <w:t>KLASA:</w:t>
      </w:r>
      <w:r w:rsidR="00B61C27" w:rsidRPr="00CD63D0">
        <w:rPr>
          <w:rFonts w:ascii="Times New Roman" w:hAnsi="Times New Roman" w:cs="Times New Roman"/>
          <w:sz w:val="24"/>
          <w:szCs w:val="24"/>
        </w:rPr>
        <w:t xml:space="preserve"> </w:t>
      </w:r>
      <w:r w:rsidR="00CD63D0" w:rsidRPr="00CD63D0">
        <w:rPr>
          <w:rFonts w:ascii="Times New Roman" w:eastAsia="Calibri" w:hAnsi="Times New Roman" w:cs="Times New Roman"/>
          <w:sz w:val="24"/>
          <w:szCs w:val="24"/>
        </w:rPr>
        <w:t>910-01/21-01/26</w:t>
      </w:r>
    </w:p>
    <w:p w14:paraId="6597BAC4" w14:textId="3D5D04F7" w:rsidR="00E71B79" w:rsidRDefault="00E71B79" w:rsidP="008D6F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1B79">
        <w:rPr>
          <w:rFonts w:ascii="Times New Roman" w:hAnsi="Times New Roman" w:cs="Times New Roman"/>
          <w:sz w:val="24"/>
          <w:szCs w:val="24"/>
        </w:rPr>
        <w:t>URBROJ:</w:t>
      </w:r>
      <w:r w:rsidR="00CD63D0">
        <w:rPr>
          <w:rFonts w:ascii="Times New Roman" w:hAnsi="Times New Roman" w:cs="Times New Roman"/>
          <w:sz w:val="24"/>
          <w:szCs w:val="24"/>
        </w:rPr>
        <w:t xml:space="preserve"> 2182/01-10-21-</w:t>
      </w:r>
      <w:r w:rsidR="002337B6">
        <w:rPr>
          <w:rFonts w:ascii="Times New Roman" w:hAnsi="Times New Roman" w:cs="Times New Roman"/>
          <w:sz w:val="24"/>
          <w:szCs w:val="24"/>
        </w:rPr>
        <w:t>8</w:t>
      </w:r>
    </w:p>
    <w:p w14:paraId="4F1CD656" w14:textId="2D8E1226" w:rsidR="00E71B79" w:rsidRPr="00E71B79" w:rsidRDefault="00E71B79" w:rsidP="008D6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1B79">
        <w:rPr>
          <w:rFonts w:ascii="Times New Roman" w:hAnsi="Times New Roman" w:cs="Times New Roman"/>
          <w:sz w:val="24"/>
          <w:szCs w:val="24"/>
        </w:rPr>
        <w:t xml:space="preserve">Šibenik, </w:t>
      </w:r>
      <w:r w:rsidR="00326A97">
        <w:rPr>
          <w:rFonts w:ascii="Times New Roman" w:hAnsi="Times New Roman" w:cs="Times New Roman"/>
          <w:sz w:val="24"/>
          <w:szCs w:val="24"/>
        </w:rPr>
        <w:t xml:space="preserve"> </w:t>
      </w:r>
      <w:r w:rsidR="002337B6">
        <w:rPr>
          <w:rFonts w:ascii="Times New Roman" w:hAnsi="Times New Roman" w:cs="Times New Roman"/>
          <w:sz w:val="24"/>
          <w:szCs w:val="24"/>
        </w:rPr>
        <w:t>28.</w:t>
      </w:r>
      <w:r w:rsidR="00326A97">
        <w:rPr>
          <w:rFonts w:ascii="Times New Roman" w:hAnsi="Times New Roman" w:cs="Times New Roman"/>
          <w:sz w:val="24"/>
          <w:szCs w:val="24"/>
        </w:rPr>
        <w:t xml:space="preserve">  </w:t>
      </w:r>
      <w:r w:rsidR="00573528">
        <w:rPr>
          <w:rFonts w:ascii="Times New Roman" w:hAnsi="Times New Roman" w:cs="Times New Roman"/>
          <w:sz w:val="24"/>
          <w:szCs w:val="24"/>
        </w:rPr>
        <w:t>srpnja</w:t>
      </w:r>
      <w:r w:rsidRPr="00E71B79">
        <w:rPr>
          <w:rFonts w:ascii="Times New Roman" w:hAnsi="Times New Roman" w:cs="Times New Roman"/>
          <w:sz w:val="24"/>
          <w:szCs w:val="24"/>
        </w:rPr>
        <w:t xml:space="preserve"> 2021. godine</w:t>
      </w:r>
    </w:p>
    <w:p w14:paraId="12C04B34" w14:textId="77777777" w:rsidR="00442039" w:rsidRPr="00E71B79" w:rsidRDefault="00442039" w:rsidP="00E71B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7B1870" w14:textId="77777777" w:rsidR="00E71B79" w:rsidRPr="00E71B79" w:rsidRDefault="00E71B79" w:rsidP="00E71B7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B79">
        <w:rPr>
          <w:rFonts w:ascii="Times New Roman" w:hAnsi="Times New Roman" w:cs="Times New Roman"/>
          <w:sz w:val="24"/>
          <w:szCs w:val="24"/>
        </w:rPr>
        <w:t>GRADSKO VIJEĆE GRADA ŠIBENIKA</w:t>
      </w:r>
    </w:p>
    <w:p w14:paraId="66653D4D" w14:textId="77777777" w:rsidR="00E71B79" w:rsidRPr="00E71B79" w:rsidRDefault="00E71B79" w:rsidP="00E71B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DB127" w14:textId="75FA4E53" w:rsidR="00E71B79" w:rsidRDefault="00E71B79" w:rsidP="00E71B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  <w:t xml:space="preserve">  PREDSJEDNIK</w:t>
      </w:r>
    </w:p>
    <w:p w14:paraId="1E9BA9E2" w14:textId="0E64187D" w:rsidR="00326A97" w:rsidRPr="00E71B79" w:rsidRDefault="00326A97" w:rsidP="00E71B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63D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CD63D0">
        <w:rPr>
          <w:rFonts w:ascii="Times New Roman" w:hAnsi="Times New Roman" w:cs="Times New Roman"/>
          <w:sz w:val="24"/>
          <w:szCs w:val="24"/>
        </w:rPr>
        <w:t xml:space="preserve">dr.sc. Dragan </w:t>
      </w:r>
      <w:proofErr w:type="spellStart"/>
      <w:r w:rsidR="00CD63D0">
        <w:rPr>
          <w:rFonts w:ascii="Times New Roman" w:hAnsi="Times New Roman" w:cs="Times New Roman"/>
          <w:sz w:val="24"/>
          <w:szCs w:val="24"/>
        </w:rPr>
        <w:t>Zlatović</w:t>
      </w:r>
      <w:r w:rsidR="00F721AD">
        <w:rPr>
          <w:rFonts w:ascii="Times New Roman" w:hAnsi="Times New Roman" w:cs="Times New Roman"/>
          <w:sz w:val="24"/>
          <w:szCs w:val="24"/>
        </w:rPr>
        <w:t>,v.r</w:t>
      </w:r>
      <w:proofErr w:type="spellEnd"/>
      <w:r w:rsidR="00F721AD">
        <w:rPr>
          <w:rFonts w:ascii="Times New Roman" w:hAnsi="Times New Roman" w:cs="Times New Roman"/>
          <w:sz w:val="24"/>
          <w:szCs w:val="24"/>
        </w:rPr>
        <w:t>.</w:t>
      </w:r>
    </w:p>
    <w:p w14:paraId="054F3F8C" w14:textId="1F2FC6B2" w:rsidR="00E71B79" w:rsidRPr="00CD63D0" w:rsidRDefault="00E71B79" w:rsidP="00E71B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</w:r>
      <w:r w:rsidRPr="00E71B7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tab/>
      </w:r>
    </w:p>
    <w:sectPr w:rsidR="00E71B79" w:rsidRPr="00CD6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E3FE1"/>
    <w:multiLevelType w:val="hybridMultilevel"/>
    <w:tmpl w:val="FB5215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3135C"/>
    <w:multiLevelType w:val="hybridMultilevel"/>
    <w:tmpl w:val="AE8CE3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49"/>
    <w:rsid w:val="00004052"/>
    <w:rsid w:val="000042CC"/>
    <w:rsid w:val="00053D4C"/>
    <w:rsid w:val="000835C2"/>
    <w:rsid w:val="000B2A37"/>
    <w:rsid w:val="001E1DF6"/>
    <w:rsid w:val="002337B6"/>
    <w:rsid w:val="002470BC"/>
    <w:rsid w:val="002A2BF2"/>
    <w:rsid w:val="00315156"/>
    <w:rsid w:val="00326A97"/>
    <w:rsid w:val="00442039"/>
    <w:rsid w:val="00573528"/>
    <w:rsid w:val="00642F19"/>
    <w:rsid w:val="00650D93"/>
    <w:rsid w:val="0065193D"/>
    <w:rsid w:val="006755C6"/>
    <w:rsid w:val="006B7F96"/>
    <w:rsid w:val="007666D7"/>
    <w:rsid w:val="008915F2"/>
    <w:rsid w:val="008D6F5D"/>
    <w:rsid w:val="009000AA"/>
    <w:rsid w:val="0094525E"/>
    <w:rsid w:val="009A0012"/>
    <w:rsid w:val="009F63F4"/>
    <w:rsid w:val="00A3336E"/>
    <w:rsid w:val="00AB203E"/>
    <w:rsid w:val="00B36B6E"/>
    <w:rsid w:val="00B61C27"/>
    <w:rsid w:val="00BA1A49"/>
    <w:rsid w:val="00C81889"/>
    <w:rsid w:val="00CD63D0"/>
    <w:rsid w:val="00D53412"/>
    <w:rsid w:val="00E037D7"/>
    <w:rsid w:val="00E138BB"/>
    <w:rsid w:val="00E71B79"/>
    <w:rsid w:val="00F63010"/>
    <w:rsid w:val="00F721AD"/>
    <w:rsid w:val="00F972F3"/>
    <w:rsid w:val="00FE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AC9E"/>
  <w15:chartTrackingRefBased/>
  <w15:docId w15:val="{2FEF9C6F-D76F-47F0-BEF7-204B4C79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6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Nakić</dc:creator>
  <cp:keywords/>
  <dc:description/>
  <cp:lastModifiedBy>Mira Vudrag Kulić</cp:lastModifiedBy>
  <cp:revision>5</cp:revision>
  <dcterms:created xsi:type="dcterms:W3CDTF">2021-07-20T10:33:00Z</dcterms:created>
  <dcterms:modified xsi:type="dcterms:W3CDTF">2021-07-21T12:38:00Z</dcterms:modified>
</cp:coreProperties>
</file>